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1" w:rsidRDefault="001D4961" w:rsidP="000761A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větí erb malý" style="width:60pt;height:1in;visibility:visible">
            <v:imagedata r:id="rId5" o:title="Světí erb malý"/>
          </v:shape>
        </w:pict>
      </w:r>
    </w:p>
    <w:p w:rsidR="000761A1" w:rsidRDefault="000761A1" w:rsidP="000761A1">
      <w:pPr>
        <w:jc w:val="center"/>
      </w:pPr>
    </w:p>
    <w:p w:rsidR="00EF06A5" w:rsidRDefault="00EF06A5" w:rsidP="00FF33B1">
      <w:pPr>
        <w:jc w:val="center"/>
        <w:rPr>
          <w:b/>
          <w:sz w:val="40"/>
          <w:szCs w:val="40"/>
        </w:rPr>
      </w:pPr>
    </w:p>
    <w:p w:rsidR="00403005" w:rsidRDefault="00331E54" w:rsidP="00FF33B1">
      <w:pPr>
        <w:jc w:val="center"/>
        <w:rPr>
          <w:b/>
          <w:sz w:val="40"/>
          <w:szCs w:val="40"/>
        </w:rPr>
      </w:pPr>
      <w:r w:rsidRPr="00331E54">
        <w:rPr>
          <w:b/>
          <w:sz w:val="40"/>
          <w:szCs w:val="40"/>
        </w:rPr>
        <w:t>CENÍK SVOZU ODPADU V OBCI SVĚTÍ NA ROK 20</w:t>
      </w:r>
      <w:r w:rsidR="001D4961">
        <w:rPr>
          <w:b/>
          <w:sz w:val="40"/>
          <w:szCs w:val="40"/>
        </w:rPr>
        <w:t>21</w:t>
      </w:r>
      <w:bookmarkStart w:id="0" w:name="_GoBack"/>
      <w:bookmarkEnd w:id="0"/>
    </w:p>
    <w:p w:rsidR="00EF06A5" w:rsidRDefault="00EF06A5" w:rsidP="00FF33B1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809"/>
        <w:gridCol w:w="1840"/>
        <w:gridCol w:w="2005"/>
        <w:gridCol w:w="1823"/>
      </w:tblGrid>
      <w:tr w:rsidR="009A2A49" w:rsidTr="00CA7A97">
        <w:tc>
          <w:tcPr>
            <w:tcW w:w="1811" w:type="dxa"/>
            <w:vAlign w:val="center"/>
          </w:tcPr>
          <w:p w:rsidR="00331E54" w:rsidRPr="00740C5B" w:rsidRDefault="00331E54" w:rsidP="00740C5B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Kód odpadu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Typ nádoby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Četnost svozu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Počet svozů/rok</w:t>
            </w:r>
            <w:r w:rsidR="00717DF4" w:rsidRPr="00740C5B">
              <w:rPr>
                <w:b/>
                <w:sz w:val="28"/>
                <w:szCs w:val="28"/>
              </w:rPr>
              <w:t>/cena za svoz</w:t>
            </w:r>
          </w:p>
        </w:tc>
        <w:tc>
          <w:tcPr>
            <w:tcW w:w="1823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Cena Kč/ks/rok</w:t>
            </w:r>
          </w:p>
        </w:tc>
      </w:tr>
      <w:tr w:rsidR="009A2A49" w:rsidTr="00CA7A97">
        <w:trPr>
          <w:trHeight w:val="447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1x14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2023E4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26</w:t>
            </w:r>
            <w:r w:rsidR="00717DF4" w:rsidRPr="00740C5B">
              <w:rPr>
                <w:sz w:val="28"/>
                <w:szCs w:val="28"/>
              </w:rPr>
              <w:t>/</w:t>
            </w:r>
            <w:r w:rsidR="001D4961">
              <w:rPr>
                <w:sz w:val="28"/>
                <w:szCs w:val="28"/>
              </w:rPr>
              <w:t>74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717DF4" w:rsidP="001D4961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1.</w:t>
            </w:r>
            <w:r w:rsidR="001D4961">
              <w:rPr>
                <w:sz w:val="28"/>
                <w:szCs w:val="28"/>
              </w:rPr>
              <w:t>92</w:t>
            </w:r>
            <w:r w:rsidR="00676143">
              <w:rPr>
                <w:sz w:val="28"/>
                <w:szCs w:val="28"/>
              </w:rPr>
              <w:t>4</w:t>
            </w:r>
            <w:r w:rsidR="00476DAA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18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1x28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1D4961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13</w:t>
            </w:r>
            <w:r w:rsidR="00717DF4" w:rsidRPr="00740C5B">
              <w:rPr>
                <w:sz w:val="28"/>
                <w:szCs w:val="28"/>
              </w:rPr>
              <w:t>/</w:t>
            </w:r>
            <w:r w:rsidR="001D4961">
              <w:rPr>
                <w:sz w:val="28"/>
                <w:szCs w:val="28"/>
              </w:rPr>
              <w:t>101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476DAA" w:rsidP="001D4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4961">
              <w:rPr>
                <w:sz w:val="28"/>
                <w:szCs w:val="28"/>
              </w:rPr>
              <w:t>313</w:t>
            </w:r>
            <w:r w:rsidR="00EF06A5" w:rsidRPr="00740C5B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24"/>
        </w:trPr>
        <w:tc>
          <w:tcPr>
            <w:tcW w:w="1811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Pytle s logem MP</w:t>
            </w:r>
          </w:p>
        </w:tc>
        <w:tc>
          <w:tcPr>
            <w:tcW w:w="1840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-----------------</w:t>
            </w:r>
          </w:p>
        </w:tc>
        <w:tc>
          <w:tcPr>
            <w:tcW w:w="2005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dle potřeb</w:t>
            </w:r>
          </w:p>
        </w:tc>
        <w:tc>
          <w:tcPr>
            <w:tcW w:w="1823" w:type="dxa"/>
            <w:vAlign w:val="center"/>
          </w:tcPr>
          <w:p w:rsidR="00717DF4" w:rsidRPr="00740C5B" w:rsidRDefault="001D4961" w:rsidP="00912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</w:tr>
    </w:tbl>
    <w:p w:rsidR="00331E54" w:rsidRDefault="00331E54" w:rsidP="00FF33B1">
      <w:pPr>
        <w:jc w:val="center"/>
      </w:pP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Svoz je prováděn z vlastních nádob na základě smlouvy o svozu odpadu.</w:t>
      </w: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Ceník svozu odpadu je platný od 1. 1. 20</w:t>
      </w:r>
      <w:r w:rsidR="001D4961">
        <w:rPr>
          <w:sz w:val="28"/>
          <w:szCs w:val="28"/>
        </w:rPr>
        <w:t>21</w:t>
      </w:r>
      <w:r w:rsidRPr="00EF06A5">
        <w:rPr>
          <w:sz w:val="28"/>
          <w:szCs w:val="28"/>
        </w:rPr>
        <w:t xml:space="preserve"> do 31. 12. 20</w:t>
      </w:r>
      <w:r w:rsidR="001D4961">
        <w:rPr>
          <w:sz w:val="28"/>
          <w:szCs w:val="28"/>
        </w:rPr>
        <w:t>21</w:t>
      </w:r>
      <w:r w:rsidRPr="00EF06A5">
        <w:rPr>
          <w:sz w:val="28"/>
          <w:szCs w:val="28"/>
        </w:rPr>
        <w:t>.</w:t>
      </w:r>
    </w:p>
    <w:p w:rsidR="00331E54" w:rsidRDefault="00331E54" w:rsidP="00FF33B1">
      <w:pPr>
        <w:jc w:val="center"/>
      </w:pPr>
    </w:p>
    <w:p w:rsidR="004A22AD" w:rsidRDefault="004A22AD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4A22AD">
      <w:pPr>
        <w:ind w:firstLine="708"/>
      </w:pP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Ing. Martina Saláková Šafková</w:t>
      </w: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starostka obce</w:t>
      </w:r>
    </w:p>
    <w:sectPr w:rsidR="004A22AD" w:rsidRPr="004A22AD" w:rsidSect="0069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D775F"/>
    <w:multiLevelType w:val="hybridMultilevel"/>
    <w:tmpl w:val="4EFED578"/>
    <w:lvl w:ilvl="0" w:tplc="BB261C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4492D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1A1"/>
    <w:rsid w:val="00074736"/>
    <w:rsid w:val="000761A1"/>
    <w:rsid w:val="000C255D"/>
    <w:rsid w:val="00166859"/>
    <w:rsid w:val="00194413"/>
    <w:rsid w:val="001D4961"/>
    <w:rsid w:val="001D7B59"/>
    <w:rsid w:val="001E293C"/>
    <w:rsid w:val="002023E4"/>
    <w:rsid w:val="002212A4"/>
    <w:rsid w:val="002903FF"/>
    <w:rsid w:val="00294A7E"/>
    <w:rsid w:val="002A3B50"/>
    <w:rsid w:val="002B39FF"/>
    <w:rsid w:val="00331E54"/>
    <w:rsid w:val="003E45CA"/>
    <w:rsid w:val="00403005"/>
    <w:rsid w:val="00476DAA"/>
    <w:rsid w:val="004A22AD"/>
    <w:rsid w:val="005723FA"/>
    <w:rsid w:val="005739C3"/>
    <w:rsid w:val="00597C46"/>
    <w:rsid w:val="00676143"/>
    <w:rsid w:val="00694AA8"/>
    <w:rsid w:val="00717DF4"/>
    <w:rsid w:val="00740C5B"/>
    <w:rsid w:val="00744DB5"/>
    <w:rsid w:val="00764866"/>
    <w:rsid w:val="007B3F07"/>
    <w:rsid w:val="007D74B5"/>
    <w:rsid w:val="007F6D1D"/>
    <w:rsid w:val="00875EE0"/>
    <w:rsid w:val="008A48E2"/>
    <w:rsid w:val="008E06CA"/>
    <w:rsid w:val="00912CB4"/>
    <w:rsid w:val="009A2A49"/>
    <w:rsid w:val="009F4140"/>
    <w:rsid w:val="00A97BCF"/>
    <w:rsid w:val="00B845E8"/>
    <w:rsid w:val="00B909DC"/>
    <w:rsid w:val="00C4166F"/>
    <w:rsid w:val="00CA43D3"/>
    <w:rsid w:val="00CA7A97"/>
    <w:rsid w:val="00CF43EA"/>
    <w:rsid w:val="00D473BD"/>
    <w:rsid w:val="00E04937"/>
    <w:rsid w:val="00E71792"/>
    <w:rsid w:val="00EF06A5"/>
    <w:rsid w:val="00F9518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52CD27A-33BB-4BBF-A4D5-627FBE8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A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  <w:style w:type="table" w:styleId="Mkatabulky">
    <w:name w:val="Table Grid"/>
    <w:basedOn w:val="Normlntabulka"/>
    <w:rsid w:val="00331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Světí</dc:creator>
  <cp:keywords/>
  <cp:lastModifiedBy>Martina Saláková</cp:lastModifiedBy>
  <cp:revision>2</cp:revision>
  <cp:lastPrinted>2010-11-10T10:11:00Z</cp:lastPrinted>
  <dcterms:created xsi:type="dcterms:W3CDTF">2020-12-31T16:03:00Z</dcterms:created>
  <dcterms:modified xsi:type="dcterms:W3CDTF">2020-12-31T16:03:00Z</dcterms:modified>
</cp:coreProperties>
</file>