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B4" w:rsidRPr="00BD2573" w:rsidRDefault="00F102A6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  <w:noProof/>
          <w:lang w:eastAsia="cs-CZ"/>
        </w:rPr>
        <w:drawing>
          <wp:inline distT="0" distB="0" distL="0" distR="0">
            <wp:extent cx="7620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B4" w:rsidRPr="00BD2573" w:rsidRDefault="002868B4">
      <w:pPr>
        <w:jc w:val="center"/>
        <w:rPr>
          <w:rFonts w:asciiTheme="minorHAnsi" w:hAnsiTheme="minorHAnsi"/>
        </w:rPr>
      </w:pPr>
      <w:r w:rsidRPr="00BD2573">
        <w:rPr>
          <w:rFonts w:asciiTheme="minorHAnsi" w:hAnsiTheme="minorHAnsi"/>
        </w:rPr>
        <w:t xml:space="preserve">   OBEC SVĚTÍ</w:t>
      </w:r>
    </w:p>
    <w:p w:rsidR="002868B4" w:rsidRPr="00BD2573" w:rsidRDefault="002868B4">
      <w:pPr>
        <w:jc w:val="center"/>
        <w:rPr>
          <w:rFonts w:asciiTheme="minorHAnsi" w:hAnsiTheme="minorHAnsi"/>
        </w:rPr>
      </w:pPr>
    </w:p>
    <w:p w:rsidR="002868B4" w:rsidRPr="00BD2573" w:rsidRDefault="00D02F54">
      <w:pPr>
        <w:jc w:val="center"/>
        <w:rPr>
          <w:rFonts w:asciiTheme="minorHAnsi" w:hAnsiTheme="minorHAnsi"/>
          <w:sz w:val="28"/>
          <w:szCs w:val="28"/>
        </w:rPr>
      </w:pPr>
      <w:r w:rsidRPr="00BD2573">
        <w:rPr>
          <w:rFonts w:asciiTheme="minorHAnsi" w:hAnsiTheme="minorHAnsi"/>
          <w:b/>
          <w:sz w:val="36"/>
          <w:szCs w:val="36"/>
          <w:u w:val="single"/>
        </w:rPr>
        <w:t>ZÁPIS Z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VEŘEJNÉ</w:t>
      </w:r>
      <w:r w:rsidRPr="00BD2573">
        <w:rPr>
          <w:rFonts w:asciiTheme="minorHAnsi" w:hAnsiTheme="minorHAnsi"/>
          <w:b/>
          <w:sz w:val="36"/>
          <w:szCs w:val="36"/>
          <w:u w:val="single"/>
        </w:rPr>
        <w:t>HO</w:t>
      </w:r>
      <w:r w:rsidR="002868B4" w:rsidRPr="00BD2573">
        <w:rPr>
          <w:rFonts w:asciiTheme="minorHAnsi" w:hAnsiTheme="minorHAnsi"/>
          <w:b/>
          <w:sz w:val="36"/>
          <w:szCs w:val="36"/>
          <w:u w:val="single"/>
        </w:rPr>
        <w:t xml:space="preserve"> ZASEDÁNÍ ZASTUPITELSTVA OBCE SVĚTÍ</w:t>
      </w:r>
    </w:p>
    <w:p w:rsidR="00D02F54" w:rsidRPr="00BD2573" w:rsidRDefault="00D02F54" w:rsidP="00D02F54">
      <w:pPr>
        <w:pStyle w:val="Default"/>
        <w:rPr>
          <w:rFonts w:asciiTheme="minorHAnsi" w:hAnsiTheme="minorHAnsi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Místo konání: Hostinec Na Zavadilce Světí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Doba konání: </w:t>
      </w:r>
      <w:r w:rsidR="00294E15">
        <w:rPr>
          <w:rFonts w:asciiTheme="minorHAnsi" w:hAnsiTheme="minorHAnsi"/>
          <w:b/>
          <w:bCs/>
          <w:sz w:val="22"/>
          <w:szCs w:val="22"/>
        </w:rPr>
        <w:t>1</w:t>
      </w:r>
      <w:r w:rsidR="00993971">
        <w:rPr>
          <w:rFonts w:asciiTheme="minorHAnsi" w:hAnsiTheme="minorHAnsi"/>
          <w:b/>
          <w:bCs/>
          <w:sz w:val="22"/>
          <w:szCs w:val="22"/>
        </w:rPr>
        <w:t>9</w:t>
      </w:r>
      <w:r w:rsidR="00BB573C">
        <w:rPr>
          <w:rFonts w:asciiTheme="minorHAnsi" w:hAnsiTheme="minorHAnsi"/>
          <w:b/>
          <w:bCs/>
          <w:sz w:val="22"/>
          <w:szCs w:val="22"/>
        </w:rPr>
        <w:t>. 6</w:t>
      </w:r>
      <w:r w:rsidRPr="00BD2573">
        <w:rPr>
          <w:rFonts w:asciiTheme="minorHAnsi" w:hAnsiTheme="minorHAnsi"/>
          <w:b/>
          <w:bCs/>
          <w:sz w:val="22"/>
          <w:szCs w:val="22"/>
        </w:rPr>
        <w:t>. 201</w:t>
      </w:r>
      <w:r w:rsidR="00DF5120">
        <w:rPr>
          <w:rFonts w:asciiTheme="minorHAnsi" w:hAnsiTheme="minorHAnsi"/>
          <w:b/>
          <w:bCs/>
          <w:sz w:val="22"/>
          <w:szCs w:val="22"/>
        </w:rPr>
        <w:t>8</w:t>
      </w:r>
      <w:r w:rsidR="00BB573C">
        <w:rPr>
          <w:rFonts w:asciiTheme="minorHAnsi" w:hAnsiTheme="minorHAnsi"/>
          <w:b/>
          <w:bCs/>
          <w:sz w:val="22"/>
          <w:szCs w:val="22"/>
        </w:rPr>
        <w:t xml:space="preserve"> od 20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hodin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/>
          <w:bCs/>
          <w:sz w:val="22"/>
          <w:szCs w:val="22"/>
        </w:rPr>
        <w:t xml:space="preserve">Přítomni: 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Členové zastupitelstva: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Martina Saláková Šafková, Petr Středa, Lenka </w:t>
      </w:r>
      <w:r w:rsidR="00F81BD8">
        <w:rPr>
          <w:rFonts w:asciiTheme="minorHAnsi" w:hAnsiTheme="minorHAnsi"/>
          <w:sz w:val="22"/>
          <w:szCs w:val="22"/>
        </w:rPr>
        <w:t>Šádková,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BB573C">
        <w:rPr>
          <w:rFonts w:asciiTheme="minorHAnsi" w:hAnsiTheme="minorHAnsi"/>
          <w:sz w:val="22"/>
          <w:szCs w:val="22"/>
        </w:rPr>
        <w:t>Jan Nevrlý</w:t>
      </w:r>
      <w:r w:rsidR="00F81BD8">
        <w:rPr>
          <w:rFonts w:asciiTheme="minorHAnsi" w:hAnsiTheme="minorHAnsi"/>
          <w:sz w:val="22"/>
          <w:szCs w:val="22"/>
        </w:rPr>
        <w:t>,</w:t>
      </w:r>
      <w:r w:rsidR="00F81BD8" w:rsidRPr="00BD2573">
        <w:rPr>
          <w:rFonts w:asciiTheme="minorHAnsi" w:hAnsiTheme="minorHAnsi"/>
          <w:sz w:val="22"/>
          <w:szCs w:val="22"/>
        </w:rPr>
        <w:t xml:space="preserve"> </w:t>
      </w:r>
      <w:r w:rsidRPr="00BD2573">
        <w:rPr>
          <w:rFonts w:asciiTheme="minorHAnsi" w:hAnsiTheme="minorHAnsi"/>
          <w:sz w:val="22"/>
          <w:szCs w:val="22"/>
        </w:rPr>
        <w:t xml:space="preserve">Radomil Novák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Omluveni:</w:t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BB573C">
        <w:rPr>
          <w:rFonts w:asciiTheme="minorHAnsi" w:hAnsiTheme="minorHAnsi"/>
          <w:sz w:val="22"/>
          <w:szCs w:val="22"/>
        </w:rPr>
        <w:t xml:space="preserve">Petr Hlušička </w:t>
      </w:r>
    </w:p>
    <w:p w:rsidR="0087439C" w:rsidRPr="00BD2573" w:rsidRDefault="0087439C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>Hosté</w:t>
      </w:r>
      <w:r w:rsidR="00294E15">
        <w:rPr>
          <w:rFonts w:asciiTheme="minorHAnsi" w:hAnsiTheme="minorHAnsi"/>
          <w:sz w:val="22"/>
          <w:szCs w:val="22"/>
          <w:u w:val="single"/>
        </w:rPr>
        <w:t>:</w:t>
      </w:r>
      <w:r w:rsidRPr="00BD2573">
        <w:rPr>
          <w:rFonts w:asciiTheme="minorHAnsi" w:hAnsiTheme="minorHAnsi"/>
          <w:sz w:val="22"/>
          <w:szCs w:val="22"/>
        </w:rPr>
        <w:t xml:space="preserve"> Holeček Miroslav, </w:t>
      </w:r>
      <w:r w:rsidR="00294E15">
        <w:rPr>
          <w:rFonts w:asciiTheme="minorHAnsi" w:hAnsiTheme="minorHAnsi"/>
          <w:sz w:val="22"/>
          <w:szCs w:val="22"/>
        </w:rPr>
        <w:t xml:space="preserve">Holeček Pavel, </w:t>
      </w:r>
      <w:r w:rsidR="00036615">
        <w:rPr>
          <w:rFonts w:asciiTheme="minorHAnsi" w:hAnsiTheme="minorHAnsi"/>
          <w:sz w:val="22"/>
          <w:szCs w:val="22"/>
        </w:rPr>
        <w:t>Petr Zdeněk, p. Středa st., p. Diviš</w:t>
      </w:r>
      <w:r w:rsidR="00BB573C">
        <w:rPr>
          <w:rFonts w:asciiTheme="minorHAnsi" w:hAnsiTheme="minorHAnsi"/>
          <w:sz w:val="22"/>
          <w:szCs w:val="22"/>
        </w:rPr>
        <w:t>, p. Petr st., p. Divíšková, p.</w:t>
      </w:r>
      <w:r w:rsidR="00990783">
        <w:rPr>
          <w:rFonts w:asciiTheme="minorHAnsi" w:hAnsiTheme="minorHAnsi"/>
          <w:sz w:val="22"/>
          <w:szCs w:val="22"/>
        </w:rPr>
        <w:t> </w:t>
      </w:r>
      <w:r w:rsidR="00BB573C">
        <w:rPr>
          <w:rFonts w:asciiTheme="minorHAnsi" w:hAnsiTheme="minorHAnsi"/>
          <w:sz w:val="22"/>
          <w:szCs w:val="22"/>
        </w:rPr>
        <w:t xml:space="preserve">Janáčková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Zahájení veřejného zasedání starostkou </w:t>
      </w:r>
    </w:p>
    <w:p w:rsidR="00D02F54" w:rsidRPr="00BD2573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zasedání byl</w:t>
      </w:r>
      <w:r w:rsidR="00036615">
        <w:rPr>
          <w:rFonts w:asciiTheme="minorHAnsi" w:hAnsiTheme="minorHAnsi"/>
          <w:sz w:val="22"/>
          <w:szCs w:val="22"/>
        </w:rPr>
        <w:t>o přítomno</w:t>
      </w:r>
      <w:r w:rsidR="00D02F54" w:rsidRPr="00BD2573">
        <w:rPr>
          <w:rFonts w:asciiTheme="minorHAnsi" w:hAnsiTheme="minorHAnsi"/>
          <w:sz w:val="22"/>
          <w:szCs w:val="22"/>
        </w:rPr>
        <w:t xml:space="preserve"> </w:t>
      </w:r>
      <w:r w:rsidR="00036615">
        <w:rPr>
          <w:rFonts w:asciiTheme="minorHAnsi" w:hAnsiTheme="minorHAnsi"/>
          <w:sz w:val="22"/>
          <w:szCs w:val="22"/>
        </w:rPr>
        <w:t>5</w:t>
      </w:r>
      <w:r w:rsidR="00D02F54" w:rsidRPr="00BD2573">
        <w:rPr>
          <w:rFonts w:asciiTheme="minorHAnsi" w:hAnsiTheme="minorHAnsi"/>
          <w:sz w:val="22"/>
          <w:szCs w:val="22"/>
        </w:rPr>
        <w:t xml:space="preserve"> člen</w:t>
      </w:r>
      <w:r w:rsidR="00036615">
        <w:rPr>
          <w:rFonts w:asciiTheme="minorHAnsi" w:hAnsiTheme="minorHAnsi"/>
          <w:sz w:val="22"/>
          <w:szCs w:val="22"/>
        </w:rPr>
        <w:t>ů</w:t>
      </w:r>
      <w:r w:rsidR="00D02F54" w:rsidRPr="00BD2573">
        <w:rPr>
          <w:rFonts w:asciiTheme="minorHAnsi" w:hAnsiTheme="minorHAnsi"/>
          <w:sz w:val="22"/>
          <w:szCs w:val="22"/>
        </w:rPr>
        <w:t xml:space="preserve"> ZO, zastupitelstvo bylo tedy usnášeníschopné. Starostka seznámila přítomné s návrhem programu.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2. 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Schválení programu a určení ověřovatelů zápisu (§ 95 odst. 1 zákona o obcích) a zapisovatele 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Navržený program: </w:t>
      </w:r>
    </w:p>
    <w:p w:rsidR="00D02F54" w:rsidRPr="00BD2573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1. Schválení programu, zapisovatele, ověřovatelů zápisu </w:t>
      </w:r>
    </w:p>
    <w:p w:rsidR="00D02F54" w:rsidRPr="00BD2573" w:rsidRDefault="00D02F54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2. </w:t>
      </w:r>
      <w:r w:rsidR="00BB573C">
        <w:rPr>
          <w:rFonts w:asciiTheme="minorHAnsi" w:hAnsiTheme="minorHAnsi"/>
          <w:sz w:val="22"/>
          <w:szCs w:val="22"/>
        </w:rPr>
        <w:t>Záměr směny a odkupu pozemku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BB573C" w:rsidRDefault="009E6FFB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294E15">
        <w:rPr>
          <w:rFonts w:asciiTheme="minorHAnsi" w:hAnsiTheme="minorHAnsi"/>
          <w:sz w:val="22"/>
          <w:szCs w:val="22"/>
        </w:rPr>
        <w:t xml:space="preserve">. </w:t>
      </w:r>
      <w:r w:rsidR="00BB573C">
        <w:rPr>
          <w:rFonts w:asciiTheme="minorHAnsi" w:hAnsiTheme="minorHAnsi"/>
          <w:sz w:val="22"/>
          <w:szCs w:val="22"/>
        </w:rPr>
        <w:t>Počet členů zastupitelstva pro další volební období</w:t>
      </w:r>
    </w:p>
    <w:p w:rsidR="00D02F54" w:rsidRPr="00BD2573" w:rsidRDefault="009E6FFB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BB573C">
        <w:rPr>
          <w:rFonts w:asciiTheme="minorHAnsi" w:hAnsiTheme="minorHAnsi"/>
          <w:sz w:val="22"/>
          <w:szCs w:val="22"/>
        </w:rPr>
        <w:t>. Přijetí dotace z POV Královéhradeckého kraje</w:t>
      </w:r>
      <w:r w:rsidR="00D02F54" w:rsidRPr="00BD2573">
        <w:rPr>
          <w:rFonts w:asciiTheme="minorHAnsi" w:hAnsiTheme="minorHAnsi"/>
          <w:sz w:val="22"/>
          <w:szCs w:val="22"/>
        </w:rPr>
        <w:t xml:space="preserve"> </w:t>
      </w:r>
    </w:p>
    <w:p w:rsidR="00D02F54" w:rsidRPr="00BD2573" w:rsidRDefault="009E6FFB" w:rsidP="0087439C">
      <w:pPr>
        <w:pStyle w:val="Default"/>
        <w:spacing w:after="17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D02F54" w:rsidRPr="00BD2573">
        <w:rPr>
          <w:rFonts w:asciiTheme="minorHAnsi" w:hAnsiTheme="minorHAnsi"/>
          <w:sz w:val="22"/>
          <w:szCs w:val="22"/>
        </w:rPr>
        <w:t xml:space="preserve">. Různé </w:t>
      </w:r>
    </w:p>
    <w:p w:rsidR="00D02F54" w:rsidRPr="00BD2573" w:rsidRDefault="009E6FFB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D02F54" w:rsidRPr="00BD2573">
        <w:rPr>
          <w:rFonts w:asciiTheme="minorHAnsi" w:hAnsiTheme="minorHAnsi"/>
          <w:sz w:val="22"/>
          <w:szCs w:val="22"/>
        </w:rPr>
        <w:t xml:space="preserve">. Diskuze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Jako za</w:t>
      </w:r>
      <w:r w:rsidR="00036615">
        <w:rPr>
          <w:rFonts w:asciiTheme="minorHAnsi" w:hAnsiTheme="minorHAnsi"/>
          <w:sz w:val="22"/>
          <w:szCs w:val="22"/>
        </w:rPr>
        <w:t>pisovatelka byla určena Lenka Šádk</w:t>
      </w:r>
      <w:r w:rsidRPr="00BD2573">
        <w:rPr>
          <w:rFonts w:asciiTheme="minorHAnsi" w:hAnsiTheme="minorHAnsi"/>
          <w:sz w:val="22"/>
          <w:szCs w:val="22"/>
        </w:rPr>
        <w:t xml:space="preserve">ová, jako ověřovatelé zápisu byli určeni Radomil Novák a </w:t>
      </w:r>
      <w:r w:rsidR="00BB573C">
        <w:rPr>
          <w:rFonts w:asciiTheme="minorHAnsi" w:hAnsiTheme="minorHAnsi"/>
          <w:sz w:val="22"/>
          <w:szCs w:val="22"/>
        </w:rPr>
        <w:t>Jan Nevrlý</w:t>
      </w:r>
      <w:r w:rsidRPr="00BD2573">
        <w:rPr>
          <w:rFonts w:asciiTheme="minorHAnsi" w:hAnsiTheme="minorHAnsi"/>
          <w:sz w:val="22"/>
          <w:szCs w:val="22"/>
        </w:rPr>
        <w:t xml:space="preserve">. </w:t>
      </w:r>
    </w:p>
    <w:p w:rsidR="00BD2573" w:rsidRDefault="00BD2573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BB573C">
        <w:rPr>
          <w:rFonts w:asciiTheme="minorHAnsi" w:hAnsiTheme="minorHAnsi"/>
          <w:sz w:val="22"/>
          <w:szCs w:val="22"/>
          <w:u w:val="single"/>
        </w:rPr>
        <w:t>6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036615">
        <w:rPr>
          <w:rFonts w:asciiTheme="minorHAnsi" w:hAnsiTheme="minorHAnsi"/>
          <w:sz w:val="22"/>
          <w:szCs w:val="22"/>
          <w:u w:val="single"/>
        </w:rPr>
        <w:t>8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Zastupitelstvo obce schvaluje navržený p</w:t>
      </w:r>
      <w:r w:rsidR="00036615">
        <w:rPr>
          <w:rFonts w:asciiTheme="minorHAnsi" w:hAnsiTheme="minorHAnsi"/>
          <w:sz w:val="22"/>
          <w:szCs w:val="22"/>
        </w:rPr>
        <w:t>rogram, zapisovatele Lenku Šád</w:t>
      </w:r>
      <w:r w:rsidRPr="00BD2573">
        <w:rPr>
          <w:rFonts w:asciiTheme="minorHAnsi" w:hAnsiTheme="minorHAnsi"/>
          <w:sz w:val="22"/>
          <w:szCs w:val="22"/>
        </w:rPr>
        <w:t xml:space="preserve">kovou a ověřovatele Radomila Nováka a </w:t>
      </w:r>
      <w:r w:rsidR="00BB573C">
        <w:rPr>
          <w:rFonts w:asciiTheme="minorHAnsi" w:hAnsiTheme="minorHAnsi"/>
          <w:sz w:val="22"/>
          <w:szCs w:val="22"/>
        </w:rPr>
        <w:t>Jana Nevrlého</w:t>
      </w:r>
    </w:p>
    <w:p w:rsidR="00D02F54" w:rsidRPr="00BD2573" w:rsidRDefault="00D02F54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036615">
        <w:rPr>
          <w:rFonts w:asciiTheme="minorHAnsi" w:hAnsiTheme="minorHAnsi"/>
          <w:sz w:val="22"/>
          <w:szCs w:val="22"/>
        </w:rPr>
        <w:t>5</w:t>
      </w:r>
      <w:r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294E15" w:rsidRDefault="00D02F54" w:rsidP="00D02F54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3. </w:t>
      </w:r>
      <w:r w:rsidR="00BB573C">
        <w:rPr>
          <w:rFonts w:asciiTheme="minorHAnsi" w:hAnsiTheme="minorHAnsi"/>
          <w:b/>
          <w:bCs/>
          <w:sz w:val="22"/>
          <w:szCs w:val="22"/>
        </w:rPr>
        <w:t>Záměr směny a odkupu pozemku</w:t>
      </w: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87439C" w:rsidRPr="00BD2573" w:rsidRDefault="00BD6651" w:rsidP="00294E15">
      <w:pPr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Záměr směny a odkupu pozemku byl vyvěšen na úřední desce 1.6.-</w:t>
      </w:r>
      <w:proofErr w:type="gramStart"/>
      <w:r>
        <w:rPr>
          <w:rFonts w:asciiTheme="minorHAnsi" w:hAnsiTheme="minorHAnsi"/>
          <w:sz w:val="22"/>
          <w:szCs w:val="22"/>
        </w:rPr>
        <w:t>19</w:t>
      </w:r>
      <w:r w:rsidR="00294E1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6.2018</w:t>
      </w:r>
      <w:proofErr w:type="gramEnd"/>
      <w:r>
        <w:rPr>
          <w:rFonts w:asciiTheme="minorHAnsi" w:hAnsiTheme="minorHAnsi"/>
          <w:sz w:val="22"/>
          <w:szCs w:val="22"/>
        </w:rPr>
        <w:t>. Jedná se o směnu nových pozemků oddělených geometrickým plánem č. 193-115/2016. Obec Světí je majitelem pozemku č. 222/45 o výměře 30 m2 v 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k.ú</w:t>
      </w:r>
      <w:proofErr w:type="spellEnd"/>
      <w:r>
        <w:rPr>
          <w:rFonts w:asciiTheme="minorHAnsi" w:hAnsiTheme="minorHAnsi"/>
          <w:sz w:val="22"/>
          <w:szCs w:val="22"/>
        </w:rPr>
        <w:t>. a obci</w:t>
      </w:r>
      <w:proofErr w:type="gramEnd"/>
      <w:r>
        <w:rPr>
          <w:rFonts w:asciiTheme="minorHAnsi" w:hAnsiTheme="minorHAnsi"/>
          <w:sz w:val="22"/>
          <w:szCs w:val="22"/>
        </w:rPr>
        <w:t xml:space="preserve"> Světí a paní </w:t>
      </w:r>
      <w:r w:rsidRPr="002F4434">
        <w:rPr>
          <w:rFonts w:asciiTheme="minorHAnsi" w:hAnsiTheme="minorHAnsi"/>
          <w:sz w:val="22"/>
          <w:szCs w:val="22"/>
          <w:highlight w:val="black"/>
        </w:rPr>
        <w:t>Radka Novotná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je majitelkou pozemku č. 222/46 o výměře 52 m2 v </w:t>
      </w:r>
      <w:proofErr w:type="spellStart"/>
      <w:r>
        <w:rPr>
          <w:rFonts w:asciiTheme="minorHAnsi" w:hAnsiTheme="minorHAnsi"/>
          <w:sz w:val="22"/>
          <w:szCs w:val="22"/>
        </w:rPr>
        <w:t>k.ú</w:t>
      </w:r>
      <w:proofErr w:type="spellEnd"/>
      <w:r>
        <w:rPr>
          <w:rFonts w:asciiTheme="minorHAnsi" w:hAnsiTheme="minorHAnsi"/>
          <w:sz w:val="22"/>
          <w:szCs w:val="22"/>
        </w:rPr>
        <w:t xml:space="preserve">. a obci Světí. Rozdíl </w:t>
      </w:r>
      <w:proofErr w:type="gramStart"/>
      <w:r>
        <w:rPr>
          <w:rFonts w:asciiTheme="minorHAnsi" w:hAnsiTheme="minorHAnsi"/>
          <w:sz w:val="22"/>
          <w:szCs w:val="22"/>
        </w:rPr>
        <w:t>ve  výměře</w:t>
      </w:r>
      <w:proofErr w:type="gramEnd"/>
      <w:r>
        <w:rPr>
          <w:rFonts w:asciiTheme="minorHAnsi" w:hAnsiTheme="minorHAnsi"/>
          <w:sz w:val="22"/>
          <w:szCs w:val="22"/>
        </w:rPr>
        <w:t xml:space="preserve"> bude obcí odkoupen za cenu 220,- Kč/m2.</w:t>
      </w:r>
      <w:r w:rsidR="0087439C" w:rsidRPr="00BD2573">
        <w:rPr>
          <w:rFonts w:asciiTheme="minorHAnsi" w:hAnsiTheme="minorHAnsi"/>
          <w:sz w:val="22"/>
          <w:szCs w:val="22"/>
        </w:rPr>
        <w:t xml:space="preserve"> </w:t>
      </w: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</w:p>
    <w:p w:rsidR="0087439C" w:rsidRPr="00BD2573" w:rsidRDefault="0087439C" w:rsidP="0087439C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 w:rsidRPr="00BD2573"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BD6651">
        <w:rPr>
          <w:rFonts w:asciiTheme="minorHAnsi" w:hAnsiTheme="minorHAnsi"/>
          <w:sz w:val="22"/>
          <w:szCs w:val="22"/>
          <w:u w:val="single"/>
        </w:rPr>
        <w:t>7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 w:rsidR="00036615">
        <w:rPr>
          <w:rFonts w:asciiTheme="minorHAnsi" w:hAnsiTheme="minorHAnsi"/>
          <w:sz w:val="22"/>
          <w:szCs w:val="22"/>
          <w:u w:val="single"/>
        </w:rPr>
        <w:t>8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BD6651" w:rsidRPr="00BD2573" w:rsidRDefault="00BD6651" w:rsidP="00BD6651">
      <w:pPr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Zastupitelstvo obce schvaluj směnu nových pozemků oddělených geometrickým plánem č. 193-115/2016 a to pozemku č. 222/45 o výměře 30 m2 v </w:t>
      </w:r>
      <w:proofErr w:type="spellStart"/>
      <w:r>
        <w:rPr>
          <w:rFonts w:asciiTheme="minorHAnsi" w:hAnsiTheme="minorHAnsi"/>
          <w:sz w:val="22"/>
          <w:szCs w:val="22"/>
        </w:rPr>
        <w:t>k.ú</w:t>
      </w:r>
      <w:proofErr w:type="spellEnd"/>
      <w:r>
        <w:rPr>
          <w:rFonts w:asciiTheme="minorHAnsi" w:hAnsiTheme="minorHAnsi"/>
          <w:sz w:val="22"/>
          <w:szCs w:val="22"/>
        </w:rPr>
        <w:t xml:space="preserve">. a obci </w:t>
      </w:r>
      <w:proofErr w:type="gramStart"/>
      <w:r>
        <w:rPr>
          <w:rFonts w:asciiTheme="minorHAnsi" w:hAnsiTheme="minorHAnsi"/>
          <w:sz w:val="22"/>
          <w:szCs w:val="22"/>
        </w:rPr>
        <w:t>Světí  za</w:t>
      </w:r>
      <w:proofErr w:type="gramEnd"/>
      <w:r>
        <w:rPr>
          <w:rFonts w:asciiTheme="minorHAnsi" w:hAnsiTheme="minorHAnsi"/>
          <w:sz w:val="22"/>
          <w:szCs w:val="22"/>
        </w:rPr>
        <w:t xml:space="preserve"> pozemek č. 222/46 o výměře 52 m2 v </w:t>
      </w:r>
      <w:proofErr w:type="spellStart"/>
      <w:r>
        <w:rPr>
          <w:rFonts w:asciiTheme="minorHAnsi" w:hAnsiTheme="minorHAnsi"/>
          <w:sz w:val="22"/>
          <w:szCs w:val="22"/>
        </w:rPr>
        <w:t>k.ú</w:t>
      </w:r>
      <w:proofErr w:type="spellEnd"/>
      <w:r>
        <w:rPr>
          <w:rFonts w:asciiTheme="minorHAnsi" w:hAnsiTheme="minorHAnsi"/>
          <w:sz w:val="22"/>
          <w:szCs w:val="22"/>
        </w:rPr>
        <w:t xml:space="preserve">. a obci Světí. Rozdíl </w:t>
      </w:r>
      <w:proofErr w:type="gramStart"/>
      <w:r>
        <w:rPr>
          <w:rFonts w:asciiTheme="minorHAnsi" w:hAnsiTheme="minorHAnsi"/>
          <w:sz w:val="22"/>
          <w:szCs w:val="22"/>
        </w:rPr>
        <w:t>ve  výměře</w:t>
      </w:r>
      <w:proofErr w:type="gramEnd"/>
      <w:r>
        <w:rPr>
          <w:rFonts w:asciiTheme="minorHAnsi" w:hAnsiTheme="minorHAnsi"/>
          <w:sz w:val="22"/>
          <w:szCs w:val="22"/>
        </w:rPr>
        <w:t xml:space="preserve"> bude kompenzován částkou 4.840,- Kč. Zastupitelstvo obce ukládá starostce zajistit podpis příslušné smlouvy. 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87439C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Pro: </w:t>
      </w:r>
      <w:r w:rsidR="00036615">
        <w:rPr>
          <w:rFonts w:asciiTheme="minorHAnsi" w:hAnsiTheme="minorHAnsi"/>
          <w:sz w:val="22"/>
          <w:szCs w:val="22"/>
        </w:rPr>
        <w:t>5</w:t>
      </w:r>
      <w:r w:rsidR="0087439C" w:rsidRPr="00BD2573">
        <w:rPr>
          <w:rFonts w:asciiTheme="minorHAnsi" w:hAnsiTheme="minorHAnsi"/>
          <w:sz w:val="22"/>
          <w:szCs w:val="22"/>
        </w:rPr>
        <w:t xml:space="preserve">, Proti: 0, Zdržel se: 0 </w:t>
      </w:r>
    </w:p>
    <w:p w:rsidR="00294E15" w:rsidRDefault="00294E15" w:rsidP="0087439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bCs/>
          <w:sz w:val="22"/>
          <w:szCs w:val="22"/>
        </w:rPr>
        <w:t>4.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E6FFB">
        <w:rPr>
          <w:rFonts w:asciiTheme="minorHAnsi" w:hAnsiTheme="minorHAnsi"/>
          <w:b/>
          <w:bCs/>
          <w:sz w:val="22"/>
          <w:szCs w:val="22"/>
        </w:rPr>
        <w:t>Počet členů zastupitelstva pro další volební období</w:t>
      </w:r>
      <w:r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036615" w:rsidRPr="008E1804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</w:t>
      </w:r>
      <w:r w:rsidR="009E6FFB">
        <w:rPr>
          <w:rFonts w:asciiTheme="minorHAnsi" w:hAnsiTheme="minorHAnsi"/>
          <w:sz w:val="22"/>
          <w:szCs w:val="22"/>
        </w:rPr>
        <w:t>projednalo možnosti počtu členů a je navrženo zachování současného počtu zastupitelů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036615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</w:p>
    <w:p w:rsidR="00036615" w:rsidRPr="00BD2573" w:rsidRDefault="009E6FFB" w:rsidP="0003661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8</w:t>
      </w:r>
      <w:r w:rsidR="00036615">
        <w:rPr>
          <w:rFonts w:asciiTheme="minorHAnsi" w:hAnsiTheme="minorHAnsi"/>
          <w:sz w:val="22"/>
          <w:szCs w:val="22"/>
          <w:u w:val="single"/>
        </w:rPr>
        <w:t>/2018</w:t>
      </w:r>
      <w:r w:rsidR="00036615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036615" w:rsidRDefault="00036615" w:rsidP="00036615">
      <w:pPr>
        <w:ind w:left="284"/>
        <w:rPr>
          <w:rFonts w:asciiTheme="minorHAnsi" w:hAnsiTheme="minorHAnsi"/>
          <w:sz w:val="22"/>
          <w:szCs w:val="22"/>
        </w:rPr>
      </w:pPr>
      <w:r w:rsidRPr="008E1804">
        <w:rPr>
          <w:rFonts w:asciiTheme="minorHAnsi" w:hAnsiTheme="minorHAnsi"/>
          <w:sz w:val="22"/>
          <w:szCs w:val="22"/>
        </w:rPr>
        <w:t xml:space="preserve">Zastupitelstvo obce schvaluje </w:t>
      </w:r>
      <w:r w:rsidR="009E6FFB">
        <w:rPr>
          <w:rFonts w:asciiTheme="minorHAnsi" w:hAnsiTheme="minorHAnsi"/>
          <w:sz w:val="22"/>
          <w:szCs w:val="22"/>
        </w:rPr>
        <w:t xml:space="preserve">počet členů zastupitelstva 7 pro volební období 2018-2022. </w:t>
      </w:r>
    </w:p>
    <w:p w:rsidR="0087439C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5</w:t>
      </w:r>
      <w:r w:rsidRPr="00BD2573">
        <w:rPr>
          <w:rFonts w:asciiTheme="minorHAnsi" w:hAnsiTheme="minorHAnsi"/>
          <w:sz w:val="22"/>
          <w:szCs w:val="22"/>
        </w:rPr>
        <w:t>, Proti: 0, Zdržel se: 0</w:t>
      </w:r>
    </w:p>
    <w:p w:rsidR="00036615" w:rsidRPr="00BD2573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036615" w:rsidRDefault="00D02F54" w:rsidP="0003661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D2573">
        <w:rPr>
          <w:rFonts w:asciiTheme="minorHAnsi" w:hAnsiTheme="minorHAnsi"/>
          <w:bCs/>
          <w:sz w:val="22"/>
          <w:szCs w:val="22"/>
        </w:rPr>
        <w:t>5.</w:t>
      </w:r>
      <w:r w:rsidR="001A5B5E">
        <w:rPr>
          <w:rFonts w:asciiTheme="minorHAnsi" w:hAnsiTheme="minorHAnsi"/>
          <w:bCs/>
          <w:sz w:val="22"/>
          <w:szCs w:val="22"/>
        </w:rPr>
        <w:t xml:space="preserve"> </w:t>
      </w:r>
      <w:r w:rsidR="009E6FFB">
        <w:rPr>
          <w:rFonts w:asciiTheme="minorHAnsi" w:hAnsiTheme="minorHAnsi"/>
          <w:b/>
          <w:bCs/>
          <w:sz w:val="22"/>
          <w:szCs w:val="22"/>
        </w:rPr>
        <w:t>Přijetí dotace z POV Královéhradeckého kraje</w:t>
      </w:r>
      <w:r w:rsidR="00036615" w:rsidRPr="00BD25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6615">
        <w:rPr>
          <w:rFonts w:asciiTheme="minorHAnsi" w:hAnsiTheme="minorHAnsi"/>
          <w:b/>
          <w:bCs/>
          <w:sz w:val="22"/>
          <w:szCs w:val="22"/>
        </w:rPr>
        <w:tab/>
      </w:r>
    </w:p>
    <w:p w:rsidR="00036615" w:rsidRPr="00BD2573" w:rsidRDefault="00036615" w:rsidP="00036615">
      <w:pPr>
        <w:pStyle w:val="Default"/>
        <w:ind w:left="28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Usnesení ZOS </w:t>
      </w:r>
      <w:r w:rsidR="009E6FFB">
        <w:rPr>
          <w:rFonts w:asciiTheme="minorHAnsi" w:hAnsiTheme="minorHAnsi"/>
          <w:sz w:val="22"/>
          <w:szCs w:val="22"/>
          <w:u w:val="single"/>
        </w:rPr>
        <w:t>9</w:t>
      </w:r>
      <w:r w:rsidRPr="00BD2573">
        <w:rPr>
          <w:rFonts w:asciiTheme="minorHAnsi" w:hAnsiTheme="minorHAnsi"/>
          <w:sz w:val="22"/>
          <w:szCs w:val="22"/>
          <w:u w:val="single"/>
        </w:rPr>
        <w:t>/201</w:t>
      </w:r>
      <w:r>
        <w:rPr>
          <w:rFonts w:asciiTheme="minorHAnsi" w:hAnsiTheme="minorHAnsi"/>
          <w:sz w:val="22"/>
          <w:szCs w:val="22"/>
          <w:u w:val="single"/>
        </w:rPr>
        <w:t>8</w:t>
      </w:r>
      <w:r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036615" w:rsidRPr="00270C6B" w:rsidRDefault="00036615" w:rsidP="009E6FFB">
      <w:pPr>
        <w:pStyle w:val="Default"/>
        <w:ind w:left="284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Zastupitelstvo obce schvaluje </w:t>
      </w:r>
      <w:r w:rsidR="009E6FFB">
        <w:rPr>
          <w:rFonts w:asciiTheme="minorHAnsi" w:hAnsiTheme="minorHAnsi"/>
          <w:bCs/>
          <w:sz w:val="22"/>
          <w:szCs w:val="22"/>
        </w:rPr>
        <w:t xml:space="preserve">přijetí dotace na Revitalizaci veřejného prostranství „U Studánky“ a smlouvu č. 18POVU1-0134 a ukládá starostce zajistit její podpis. </w:t>
      </w:r>
    </w:p>
    <w:p w:rsidR="00036615" w:rsidRDefault="00036615" w:rsidP="00036615">
      <w:pPr>
        <w:pStyle w:val="Default"/>
        <w:ind w:firstLine="284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>
        <w:rPr>
          <w:rFonts w:asciiTheme="minorHAnsi" w:hAnsiTheme="minorHAnsi"/>
          <w:sz w:val="22"/>
          <w:szCs w:val="22"/>
        </w:rPr>
        <w:t>5</w:t>
      </w:r>
      <w:r w:rsidRPr="00BD2573">
        <w:rPr>
          <w:rFonts w:asciiTheme="minorHAnsi" w:hAnsiTheme="minorHAnsi"/>
          <w:sz w:val="22"/>
          <w:szCs w:val="22"/>
        </w:rPr>
        <w:t>, Proti: 0, Zdržel se: 0</w:t>
      </w:r>
    </w:p>
    <w:p w:rsidR="00036615" w:rsidRDefault="00036615" w:rsidP="00036615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1A5B5E" w:rsidP="0003661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6. </w:t>
      </w:r>
      <w:r w:rsidR="0087439C" w:rsidRPr="00BD2573">
        <w:rPr>
          <w:rFonts w:asciiTheme="minorHAnsi" w:hAnsiTheme="minorHAnsi"/>
          <w:b/>
          <w:bCs/>
          <w:sz w:val="22"/>
          <w:szCs w:val="22"/>
        </w:rPr>
        <w:t xml:space="preserve">Různé </w:t>
      </w:r>
    </w:p>
    <w:p w:rsidR="006F1486" w:rsidRPr="00BD2573" w:rsidRDefault="006F1486" w:rsidP="007D6504">
      <w:pPr>
        <w:pStyle w:val="Default"/>
        <w:ind w:left="709"/>
        <w:rPr>
          <w:rFonts w:asciiTheme="minorHAnsi" w:hAnsiTheme="minorHAnsi"/>
          <w:sz w:val="22"/>
          <w:szCs w:val="22"/>
        </w:rPr>
      </w:pPr>
    </w:p>
    <w:p w:rsidR="0087439C" w:rsidRPr="003D534B" w:rsidRDefault="009E6FFB" w:rsidP="007D6504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Žádost o příspěvek Linky </w:t>
      </w:r>
      <w:proofErr w:type="gramStart"/>
      <w:r>
        <w:rPr>
          <w:rFonts w:asciiTheme="minorHAnsi" w:hAnsiTheme="minorHAnsi"/>
          <w:b/>
          <w:sz w:val="22"/>
          <w:szCs w:val="22"/>
        </w:rPr>
        <w:t>bezpečí, z.s.</w:t>
      </w:r>
      <w:proofErr w:type="gramEnd"/>
    </w:p>
    <w:p w:rsidR="003D534B" w:rsidRDefault="009E6FFB" w:rsidP="003D534B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Obec </w:t>
      </w:r>
      <w:proofErr w:type="gramStart"/>
      <w:r>
        <w:rPr>
          <w:rFonts w:asciiTheme="minorHAnsi" w:hAnsiTheme="minorHAnsi"/>
          <w:sz w:val="22"/>
          <w:szCs w:val="22"/>
        </w:rPr>
        <w:t>Světí obdržela</w:t>
      </w:r>
      <w:proofErr w:type="gramEnd"/>
      <w:r>
        <w:rPr>
          <w:rFonts w:asciiTheme="minorHAnsi" w:hAnsiTheme="minorHAnsi"/>
          <w:sz w:val="22"/>
          <w:szCs w:val="22"/>
        </w:rPr>
        <w:t xml:space="preserve"> žádost o příspěvek na provoz Linky bezpečí pro rok 2018 ve výši 3.000,- Kč. </w:t>
      </w:r>
    </w:p>
    <w:p w:rsidR="00BD2573" w:rsidRDefault="00BD2573" w:rsidP="007D6504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</w:p>
    <w:p w:rsidR="007D6504" w:rsidRPr="00BD2573" w:rsidRDefault="009E6FFB" w:rsidP="007D6504">
      <w:pPr>
        <w:pStyle w:val="Default"/>
        <w:ind w:left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Usnesení ZOS 10</w:t>
      </w:r>
      <w:r w:rsidR="008509B0">
        <w:rPr>
          <w:rFonts w:asciiTheme="minorHAnsi" w:hAnsiTheme="minorHAnsi"/>
          <w:sz w:val="22"/>
          <w:szCs w:val="22"/>
          <w:u w:val="single"/>
        </w:rPr>
        <w:t>/</w:t>
      </w:r>
      <w:r w:rsidR="007D6504" w:rsidRPr="00BD2573">
        <w:rPr>
          <w:rFonts w:asciiTheme="minorHAnsi" w:hAnsiTheme="minorHAnsi"/>
          <w:sz w:val="22"/>
          <w:szCs w:val="22"/>
          <w:u w:val="single"/>
        </w:rPr>
        <w:t>201</w:t>
      </w:r>
      <w:r w:rsidR="008509B0">
        <w:rPr>
          <w:rFonts w:asciiTheme="minorHAnsi" w:hAnsiTheme="minorHAnsi"/>
          <w:sz w:val="22"/>
          <w:szCs w:val="22"/>
          <w:u w:val="single"/>
        </w:rPr>
        <w:t>8</w:t>
      </w:r>
      <w:r w:rsidR="007D6504" w:rsidRPr="00BD2573">
        <w:rPr>
          <w:rFonts w:asciiTheme="minorHAnsi" w:hAnsiTheme="minorHAnsi"/>
          <w:sz w:val="22"/>
          <w:szCs w:val="22"/>
          <w:u w:val="single"/>
        </w:rPr>
        <w:t xml:space="preserve">: </w:t>
      </w:r>
    </w:p>
    <w:p w:rsidR="007D6504" w:rsidRPr="00BD2573" w:rsidRDefault="003D534B" w:rsidP="007D6504">
      <w:pPr>
        <w:pStyle w:val="Odstavecseseznamem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Zastupitelstvo obce </w:t>
      </w:r>
      <w:r w:rsidR="009E6FFB">
        <w:rPr>
          <w:rFonts w:asciiTheme="minorHAnsi" w:hAnsiTheme="minorHAnsi"/>
          <w:sz w:val="22"/>
          <w:szCs w:val="22"/>
        </w:rPr>
        <w:t>ne</w:t>
      </w:r>
      <w:r w:rsidR="007D6504" w:rsidRPr="00BD2573">
        <w:rPr>
          <w:rFonts w:asciiTheme="minorHAnsi" w:hAnsiTheme="minorHAnsi"/>
          <w:sz w:val="22"/>
          <w:szCs w:val="22"/>
        </w:rPr>
        <w:t xml:space="preserve">schvaluje </w:t>
      </w:r>
      <w:r w:rsidR="009E6FFB">
        <w:rPr>
          <w:rFonts w:asciiTheme="minorHAnsi" w:hAnsiTheme="minorHAnsi"/>
          <w:sz w:val="22"/>
          <w:szCs w:val="22"/>
        </w:rPr>
        <w:t xml:space="preserve">příspěvek Lince </w:t>
      </w:r>
      <w:proofErr w:type="gramStart"/>
      <w:r w:rsidR="009E6FFB">
        <w:rPr>
          <w:rFonts w:asciiTheme="minorHAnsi" w:hAnsiTheme="minorHAnsi"/>
          <w:sz w:val="22"/>
          <w:szCs w:val="22"/>
        </w:rPr>
        <w:t>bezpečí, z.s.</w:t>
      </w:r>
      <w:proofErr w:type="gramEnd"/>
      <w:r w:rsidR="009E6FFB">
        <w:rPr>
          <w:rFonts w:asciiTheme="minorHAnsi" w:hAnsiTheme="minorHAnsi"/>
          <w:sz w:val="22"/>
          <w:szCs w:val="22"/>
        </w:rPr>
        <w:t xml:space="preserve"> pro rok 2018.</w:t>
      </w:r>
    </w:p>
    <w:p w:rsidR="007D6504" w:rsidRDefault="007D6504" w:rsidP="007D6504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Pro: </w:t>
      </w:r>
      <w:r w:rsidR="009E6FFB">
        <w:rPr>
          <w:rFonts w:asciiTheme="minorHAnsi" w:hAnsiTheme="minorHAnsi"/>
          <w:sz w:val="22"/>
          <w:szCs w:val="22"/>
        </w:rPr>
        <w:t>3, Proti: 2</w:t>
      </w:r>
      <w:r w:rsidRPr="00BD2573">
        <w:rPr>
          <w:rFonts w:asciiTheme="minorHAnsi" w:hAnsiTheme="minorHAnsi"/>
          <w:sz w:val="22"/>
          <w:szCs w:val="22"/>
        </w:rPr>
        <w:t xml:space="preserve">, Zdržel se: 0 </w:t>
      </w:r>
    </w:p>
    <w:p w:rsidR="00BE69B8" w:rsidRDefault="00BE69B8" w:rsidP="007D6504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7D6504" w:rsidRPr="00BD2573" w:rsidRDefault="003D534B" w:rsidP="007D650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 w:rsidRPr="003D534B">
        <w:rPr>
          <w:rFonts w:asciiTheme="minorHAnsi" w:hAnsiTheme="minorHAnsi"/>
          <w:b/>
          <w:sz w:val="22"/>
          <w:szCs w:val="22"/>
        </w:rPr>
        <w:t>Diskuze</w:t>
      </w:r>
    </w:p>
    <w:p w:rsidR="00435D6F" w:rsidRDefault="00435D6F" w:rsidP="00435D6F">
      <w:pPr>
        <w:pStyle w:val="Normln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435D6F">
        <w:rPr>
          <w:rFonts w:asciiTheme="minorHAnsi" w:hAnsiTheme="minorHAnsi" w:cstheme="minorHAnsi"/>
          <w:sz w:val="22"/>
          <w:szCs w:val="22"/>
          <w:u w:val="single"/>
        </w:rPr>
        <w:t>Informace z</w:t>
      </w:r>
      <w:r w:rsidR="00990783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435D6F">
        <w:rPr>
          <w:rFonts w:asciiTheme="minorHAnsi" w:hAnsiTheme="minorHAnsi" w:cstheme="minorHAnsi"/>
          <w:sz w:val="22"/>
          <w:szCs w:val="22"/>
          <w:u w:val="single"/>
        </w:rPr>
        <w:t>obce</w:t>
      </w:r>
    </w:p>
    <w:p w:rsidR="00990783" w:rsidRPr="00990783" w:rsidRDefault="00990783" w:rsidP="00990783">
      <w:pPr>
        <w:pStyle w:val="Normlnweb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30.</w:t>
      </w:r>
      <w:r w:rsidR="00053C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4.</w:t>
      </w:r>
      <w:r w:rsidR="00053C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2018 proběhly Čarodějnice Na Zámečku pod patronací SDH ve spolupráci s paní hospodskou</w:t>
      </w:r>
      <w:r w:rsidR="00053C14">
        <w:rPr>
          <w:rFonts w:asciiTheme="minorHAnsi" w:hAnsiTheme="minorHAnsi" w:cstheme="minorHAnsi"/>
          <w:sz w:val="22"/>
          <w:szCs w:val="22"/>
        </w:rPr>
        <w:t>.</w:t>
      </w:r>
    </w:p>
    <w:p w:rsidR="00990783" w:rsidRPr="00990783" w:rsidRDefault="00990783" w:rsidP="00990783">
      <w:pPr>
        <w:pStyle w:val="Normlnweb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053C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6.</w:t>
      </w:r>
      <w:r w:rsidR="00053C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2018 proběhl Pirátský den Na Zámečku s bohatým programem, všem, kteří se podíleli na přípravě a organizaci akce děkujeme</w:t>
      </w:r>
      <w:r w:rsidR="00053C14">
        <w:rPr>
          <w:rFonts w:asciiTheme="minorHAnsi" w:hAnsiTheme="minorHAnsi" w:cstheme="minorHAnsi"/>
          <w:sz w:val="22"/>
          <w:szCs w:val="22"/>
        </w:rPr>
        <w:t>.</w:t>
      </w:r>
    </w:p>
    <w:p w:rsidR="00990783" w:rsidRPr="00990783" w:rsidRDefault="00990783" w:rsidP="00990783">
      <w:pPr>
        <w:pStyle w:val="Normlnweb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Mikroregion obcí Památkové zóny 1866 – je realizován společný projekt na revitalizaci zeleně, naše obec bude realizovat výsadbu v nově vzniklém průseku Na Panně a na polní cestě za Šafkovými (u zahradnictví). V rámci mikroregionu má obec zdarma pověřence pro GDPR (ochrana osobních údajů) – jinak jsou náklady na zajištění této nové povinnosti v rozsahu 60-80 tis. ročně. I v letošním roce bude vydáván stolní kalendář mikroregionu a bude doplněn leteckými snímky obcí. </w:t>
      </w:r>
    </w:p>
    <w:p w:rsidR="00990783" w:rsidRDefault="00990783" w:rsidP="00990783">
      <w:pPr>
        <w:pStyle w:val="Normln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867034">
        <w:rPr>
          <w:rFonts w:asciiTheme="minorHAnsi" w:hAnsiTheme="minorHAnsi" w:cstheme="minorHAnsi"/>
          <w:sz w:val="22"/>
          <w:szCs w:val="22"/>
          <w:u w:val="single"/>
        </w:rPr>
        <w:t>Pozvánky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990783" w:rsidRPr="002B2776" w:rsidRDefault="00990783" w:rsidP="00990783">
      <w:pPr>
        <w:pStyle w:val="Normlnweb"/>
        <w:numPr>
          <w:ilvl w:val="0"/>
          <w:numId w:val="8"/>
        </w:numPr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Mikroregion zve na exkurzi do ekocentra Dotek v </w:t>
      </w:r>
      <w:r w:rsidRPr="00990783">
        <w:rPr>
          <w:rFonts w:asciiTheme="minorHAnsi" w:hAnsiTheme="minorHAnsi" w:cstheme="minorHAnsi"/>
          <w:sz w:val="22"/>
          <w:szCs w:val="22"/>
        </w:rPr>
        <w:t>Horním Maršově 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0783"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0783">
        <w:rPr>
          <w:rFonts w:asciiTheme="minorHAnsi" w:hAnsiTheme="minorHAnsi" w:cstheme="minorHAnsi"/>
          <w:sz w:val="22"/>
          <w:szCs w:val="22"/>
        </w:rPr>
        <w:t>2018</w:t>
      </w:r>
      <w:r w:rsidR="002B2776">
        <w:rPr>
          <w:rFonts w:asciiTheme="minorHAnsi" w:hAnsiTheme="minorHAnsi" w:cstheme="minorHAnsi"/>
          <w:sz w:val="22"/>
          <w:szCs w:val="22"/>
        </w:rPr>
        <w:t xml:space="preserve">, přihlášky u </w:t>
      </w:r>
      <w:r w:rsidR="002B2776" w:rsidRPr="002B2776">
        <w:rPr>
          <w:rFonts w:asciiTheme="minorHAnsi" w:hAnsiTheme="minorHAnsi" w:cstheme="minorHAnsi"/>
          <w:sz w:val="22"/>
          <w:szCs w:val="22"/>
        </w:rPr>
        <w:t>paní Bečičkové</w:t>
      </w:r>
    </w:p>
    <w:p w:rsidR="002B2776" w:rsidRPr="002B2776" w:rsidRDefault="002B2776" w:rsidP="00990783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 w:rsidRPr="002B2776">
        <w:rPr>
          <w:rFonts w:asciiTheme="minorHAnsi" w:hAnsiTheme="minorHAnsi" w:cstheme="minorHAnsi"/>
          <w:sz w:val="22"/>
          <w:szCs w:val="22"/>
        </w:rPr>
        <w:t>22.9. Svatováclavské posvícení na hřišti Na Zámečku, v rámci akce bude také připomínka 100 let od vzniku samostatného Československého státu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709"/>
        <w:rPr>
          <w:rFonts w:asciiTheme="minorHAnsi" w:hAnsiTheme="minorHAnsi" w:cstheme="minorHAnsi"/>
          <w:sz w:val="22"/>
          <w:szCs w:val="22"/>
          <w:u w:val="single"/>
        </w:rPr>
      </w:pPr>
      <w:r w:rsidRPr="002B2776">
        <w:rPr>
          <w:rFonts w:asciiTheme="minorHAnsi" w:hAnsiTheme="minorHAnsi" w:cstheme="minorHAnsi"/>
          <w:sz w:val="22"/>
          <w:szCs w:val="22"/>
          <w:u w:val="single"/>
        </w:rPr>
        <w:t>Investiční akce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Na hřišti Na Zámečku proběhlo čištění původní pískovcové studně, bylo také prodlouženo sání a opraven přívod vody, aby byl zabezpečen hladký průběh pořádaných akcí, nově je také k dispozici elektrický kohoutek pro mytí rukou a osvěžení.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Byla dokončena renovace hřbitovní zdi.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Je opravován mostek u Petrových, kde bude také následně doplněno zábradlí.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Práce na získání stavebního povolení na nový chodník pokračují, mohlo by být vydáno za 2-3 měsíce.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Byla urgována SÚS Královéhradeckého kraje s dotazem na informace k přislíbené renovaci cesty od Tomáškových k Bednářovým, ale nebyla doposud získána žádná odpověď.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Proběhlo jednání ohledně stavby dálnice D11, kde nebyla provedena hluková studie pro vlastní obec (pouze pro samoty ve směru na Břízu), dále o tomto vedení obce jedná.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Pokračují práce na novém územním plánu obce a komplexních pozemkových úpravách. </w:t>
      </w:r>
    </w:p>
    <w:p w:rsidR="002B2776" w:rsidRPr="002B2776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Na hřišti byla instalována dřevěná socha sovy zhotovené na loňském Svatováclavském posvícení</w:t>
      </w:r>
      <w:r w:rsidR="00053C14">
        <w:rPr>
          <w:rFonts w:asciiTheme="minorHAnsi" w:hAnsiTheme="minorHAnsi" w:cstheme="minorHAnsi"/>
          <w:sz w:val="22"/>
          <w:szCs w:val="22"/>
        </w:rPr>
        <w:t>.</w:t>
      </w:r>
    </w:p>
    <w:p w:rsidR="002B2776" w:rsidRPr="00AB7439" w:rsidRDefault="002B2776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Dokončena renovace sušáku na hadice, který bude v příštích týdnech instalován (za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pomoci </w:t>
      </w:r>
      <w:r w:rsidR="00AB7439">
        <w:rPr>
          <w:rFonts w:asciiTheme="minorHAnsi" w:hAnsiTheme="minorHAnsi" w:cstheme="minorHAnsi"/>
          <w:sz w:val="22"/>
          <w:szCs w:val="22"/>
        </w:rPr>
        <w:t xml:space="preserve"> jeřábu</w:t>
      </w:r>
      <w:proofErr w:type="gramEnd"/>
      <w:r w:rsidR="00AB7439">
        <w:rPr>
          <w:rFonts w:asciiTheme="minorHAnsi" w:hAnsiTheme="minorHAnsi" w:cstheme="minorHAnsi"/>
          <w:sz w:val="22"/>
          <w:szCs w:val="22"/>
        </w:rPr>
        <w:t xml:space="preserve">) na původní místo. </w:t>
      </w:r>
    </w:p>
    <w:p w:rsidR="00AB7439" w:rsidRPr="00AB7439" w:rsidRDefault="00AB7439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Na Zámečku byly vysazeny nové stromky. </w:t>
      </w:r>
    </w:p>
    <w:p w:rsidR="00AB7439" w:rsidRPr="002B2776" w:rsidRDefault="00AB7439" w:rsidP="002B2776">
      <w:pPr>
        <w:pStyle w:val="Odstavecseseznamem"/>
        <w:numPr>
          <w:ilvl w:val="0"/>
          <w:numId w:val="8"/>
        </w:numPr>
        <w:spacing w:after="120"/>
        <w:ind w:left="993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V parcích byla doplněna kůra u nových výsadeb a tam, kde to bylo třeba z důvodu snadnější údržby zeleně. </w:t>
      </w:r>
    </w:p>
    <w:p w:rsidR="00674D4F" w:rsidRDefault="00674D4F" w:rsidP="00674D4F">
      <w:pPr>
        <w:spacing w:after="120"/>
      </w:pPr>
    </w:p>
    <w:p w:rsidR="00674D4F" w:rsidRPr="00AB7439" w:rsidRDefault="00674D4F" w:rsidP="00674D4F">
      <w:pPr>
        <w:spacing w:after="120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AB7439">
        <w:rPr>
          <w:rFonts w:asciiTheme="minorHAnsi" w:hAnsiTheme="minorHAnsi" w:cstheme="minorHAnsi"/>
          <w:iCs/>
          <w:sz w:val="22"/>
          <w:szCs w:val="22"/>
          <w:u w:val="single"/>
        </w:rPr>
        <w:t>Dotazy</w:t>
      </w:r>
      <w:r w:rsidR="00AB7439" w:rsidRPr="00AB7439">
        <w:rPr>
          <w:rFonts w:asciiTheme="minorHAnsi" w:hAnsiTheme="minorHAnsi" w:cstheme="minorHAnsi"/>
          <w:iCs/>
          <w:sz w:val="22"/>
          <w:szCs w:val="22"/>
          <w:u w:val="single"/>
        </w:rPr>
        <w:t xml:space="preserve"> občanů</w:t>
      </w:r>
      <w:r w:rsidRPr="00AB7439">
        <w:rPr>
          <w:rFonts w:asciiTheme="minorHAnsi" w:hAnsiTheme="minorHAnsi" w:cstheme="minorHAnsi"/>
          <w:iCs/>
          <w:sz w:val="22"/>
          <w:szCs w:val="22"/>
          <w:u w:val="single"/>
        </w:rPr>
        <w:t>: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 xml:space="preserve">Je plánováno </w:t>
      </w:r>
      <w:r w:rsidR="00674D4F" w:rsidRPr="00AB7439">
        <w:rPr>
          <w:rFonts w:asciiTheme="minorHAnsi" w:hAnsiTheme="minorHAnsi" w:cstheme="minorHAnsi"/>
          <w:sz w:val="22"/>
          <w:szCs w:val="22"/>
        </w:rPr>
        <w:t>kácení bříz u křižovatky</w:t>
      </w:r>
      <w:r w:rsidRPr="00AB7439">
        <w:rPr>
          <w:rFonts w:asciiTheme="minorHAnsi" w:hAnsiTheme="minorHAnsi" w:cstheme="minorHAnsi"/>
          <w:sz w:val="22"/>
          <w:szCs w:val="22"/>
        </w:rPr>
        <w:t xml:space="preserve"> „U </w:t>
      </w:r>
      <w:proofErr w:type="spellStart"/>
      <w:r w:rsidRPr="00AB7439">
        <w:rPr>
          <w:rFonts w:asciiTheme="minorHAnsi" w:hAnsiTheme="minorHAnsi" w:cstheme="minorHAnsi"/>
          <w:sz w:val="22"/>
          <w:szCs w:val="22"/>
        </w:rPr>
        <w:t>Tarantíkových</w:t>
      </w:r>
      <w:proofErr w:type="spellEnd"/>
      <w:r w:rsidRPr="00AB7439">
        <w:rPr>
          <w:rFonts w:asciiTheme="minorHAnsi" w:hAnsiTheme="minorHAnsi" w:cstheme="minorHAnsi"/>
          <w:sz w:val="22"/>
          <w:szCs w:val="22"/>
        </w:rPr>
        <w:t xml:space="preserve">“ (p. </w:t>
      </w:r>
      <w:proofErr w:type="gramStart"/>
      <w:r w:rsidRPr="00AB7439">
        <w:rPr>
          <w:rFonts w:asciiTheme="minorHAnsi" w:hAnsiTheme="minorHAnsi" w:cstheme="minorHAnsi"/>
          <w:sz w:val="22"/>
          <w:szCs w:val="22"/>
        </w:rPr>
        <w:t xml:space="preserve">Divíšková)  – </w:t>
      </w:r>
      <w:r w:rsidR="00053C14">
        <w:rPr>
          <w:rFonts w:asciiTheme="minorHAnsi" w:hAnsiTheme="minorHAnsi" w:cstheme="minorHAnsi"/>
          <w:sz w:val="22"/>
          <w:szCs w:val="22"/>
        </w:rPr>
        <w:t xml:space="preserve"> </w:t>
      </w:r>
      <w:r w:rsidRPr="00AB7439">
        <w:rPr>
          <w:rFonts w:asciiTheme="minorHAnsi" w:hAnsiTheme="minorHAnsi" w:cstheme="minorHAnsi"/>
          <w:sz w:val="22"/>
          <w:szCs w:val="22"/>
        </w:rPr>
        <w:t>některé</w:t>
      </w:r>
      <w:proofErr w:type="gramEnd"/>
      <w:r w:rsidRPr="00AB7439">
        <w:rPr>
          <w:rFonts w:asciiTheme="minorHAnsi" w:hAnsiTheme="minorHAnsi" w:cstheme="minorHAnsi"/>
          <w:sz w:val="22"/>
          <w:szCs w:val="22"/>
        </w:rPr>
        <w:t xml:space="preserve"> stromy budou skáceny z důvodu realizace chodníku, ale část bude zachována. 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 xml:space="preserve">Padl dotaz na zvýšení výsadby </w:t>
      </w:r>
      <w:r w:rsidR="00674D4F" w:rsidRPr="00AB7439">
        <w:rPr>
          <w:rFonts w:asciiTheme="minorHAnsi" w:hAnsiTheme="minorHAnsi" w:cstheme="minorHAnsi"/>
          <w:sz w:val="22"/>
          <w:szCs w:val="22"/>
        </w:rPr>
        <w:t>ovocn</w:t>
      </w:r>
      <w:r w:rsidRPr="00AB7439">
        <w:rPr>
          <w:rFonts w:asciiTheme="minorHAnsi" w:hAnsiTheme="minorHAnsi" w:cstheme="minorHAnsi"/>
          <w:sz w:val="22"/>
          <w:szCs w:val="22"/>
        </w:rPr>
        <w:t>ých</w:t>
      </w:r>
      <w:r w:rsidR="00674D4F" w:rsidRPr="00AB7439">
        <w:rPr>
          <w:rFonts w:asciiTheme="minorHAnsi" w:hAnsiTheme="minorHAnsi" w:cstheme="minorHAnsi"/>
          <w:sz w:val="22"/>
          <w:szCs w:val="22"/>
        </w:rPr>
        <w:t xml:space="preserve"> strom</w:t>
      </w:r>
      <w:r w:rsidRPr="00AB7439">
        <w:rPr>
          <w:rFonts w:asciiTheme="minorHAnsi" w:hAnsiTheme="minorHAnsi" w:cstheme="minorHAnsi"/>
          <w:sz w:val="22"/>
          <w:szCs w:val="22"/>
        </w:rPr>
        <w:t>ů</w:t>
      </w:r>
      <w:r w:rsidR="00674D4F" w:rsidRPr="00AB7439">
        <w:rPr>
          <w:rFonts w:asciiTheme="minorHAnsi" w:hAnsiTheme="minorHAnsi" w:cstheme="minorHAnsi"/>
          <w:sz w:val="22"/>
          <w:szCs w:val="22"/>
        </w:rPr>
        <w:t xml:space="preserve"> (pí Janáčková)</w:t>
      </w:r>
      <w:r w:rsidRPr="00AB7439">
        <w:rPr>
          <w:rFonts w:asciiTheme="minorHAnsi" w:hAnsiTheme="minorHAnsi" w:cstheme="minorHAnsi"/>
          <w:sz w:val="22"/>
          <w:szCs w:val="22"/>
        </w:rPr>
        <w:t xml:space="preserve"> – výsadba ovocných stromů je nákladná – cena jednoho stromu se pohybuje v řádu 250-350 Kč a navíc se neujmou tak dobře, jako běžné dřeviny, </w:t>
      </w:r>
      <w:r w:rsidR="00053C14">
        <w:rPr>
          <w:rFonts w:asciiTheme="minorHAnsi" w:hAnsiTheme="minorHAnsi" w:cstheme="minorHAnsi"/>
          <w:sz w:val="22"/>
          <w:szCs w:val="22"/>
        </w:rPr>
        <w:t>dále je nákladná jejich údržba (prořez apod.) a nesvědčí jim chemické ošetření silnic v zimním období</w:t>
      </w:r>
      <w:r w:rsidRPr="00AB74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 xml:space="preserve">Je plánováno </w:t>
      </w:r>
      <w:r w:rsidR="00674D4F" w:rsidRPr="00AB7439">
        <w:rPr>
          <w:rFonts w:asciiTheme="minorHAnsi" w:hAnsiTheme="minorHAnsi" w:cstheme="minorHAnsi"/>
          <w:sz w:val="22"/>
          <w:szCs w:val="22"/>
        </w:rPr>
        <w:t>zušlechtění levé strany Na Panně</w:t>
      </w:r>
      <w:r w:rsidRPr="00AB7439">
        <w:rPr>
          <w:rFonts w:asciiTheme="minorHAnsi" w:hAnsiTheme="minorHAnsi" w:cstheme="minorHAnsi"/>
          <w:sz w:val="22"/>
          <w:szCs w:val="22"/>
        </w:rPr>
        <w:t xml:space="preserve"> (p. Petr st) – zatím ne, je zachován porost jako útočiště drobného ptactva a živočichů, i v rámci revitalizace prostranství „U Studánky“ bude kladen důraz na zachování přírodního rázu. 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 xml:space="preserve">Dotaz na sekání </w:t>
      </w:r>
      <w:r w:rsidR="00674D4F" w:rsidRPr="00AB7439">
        <w:rPr>
          <w:rFonts w:asciiTheme="minorHAnsi" w:hAnsiTheme="minorHAnsi" w:cstheme="minorHAnsi"/>
          <w:sz w:val="22"/>
          <w:szCs w:val="22"/>
        </w:rPr>
        <w:t>na hřbitově (p. Středa)</w:t>
      </w:r>
      <w:r w:rsidRPr="00AB7439">
        <w:rPr>
          <w:rFonts w:asciiTheme="minorHAnsi" w:hAnsiTheme="minorHAnsi" w:cstheme="minorHAnsi"/>
          <w:sz w:val="22"/>
          <w:szCs w:val="22"/>
        </w:rPr>
        <w:t xml:space="preserve"> – bude provedeno, nebylo realizováno z důvodu renovace zdi</w:t>
      </w:r>
      <w:r w:rsidR="000A1082">
        <w:rPr>
          <w:rFonts w:asciiTheme="minorHAnsi" w:hAnsiTheme="minorHAnsi" w:cstheme="minorHAnsi"/>
          <w:sz w:val="22"/>
          <w:szCs w:val="22"/>
        </w:rPr>
        <w:t>.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>J</w:t>
      </w:r>
      <w:r w:rsidR="00674D4F" w:rsidRPr="00AB7439">
        <w:rPr>
          <w:rFonts w:asciiTheme="minorHAnsi" w:hAnsiTheme="minorHAnsi" w:cstheme="minorHAnsi"/>
          <w:sz w:val="22"/>
          <w:szCs w:val="22"/>
        </w:rPr>
        <w:t>ak to vypadá s realizací polní cesty do Všestar</w:t>
      </w:r>
      <w:r w:rsidRPr="00AB7439">
        <w:rPr>
          <w:rFonts w:asciiTheme="minorHAnsi" w:hAnsiTheme="minorHAnsi" w:cstheme="minorHAnsi"/>
          <w:sz w:val="22"/>
          <w:szCs w:val="22"/>
        </w:rPr>
        <w:t xml:space="preserve"> (p. Petr) – bude realizována v rámci komplexních pozemkových úprav, ale bude to v delším časovém horizontu. 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 xml:space="preserve">Posunuté </w:t>
      </w:r>
      <w:r w:rsidR="00674D4F" w:rsidRPr="00AB7439">
        <w:rPr>
          <w:rFonts w:asciiTheme="minorHAnsi" w:hAnsiTheme="minorHAnsi" w:cstheme="minorHAnsi"/>
          <w:sz w:val="22"/>
          <w:szCs w:val="22"/>
        </w:rPr>
        <w:t>panely u kontejneru Na Panně</w:t>
      </w:r>
      <w:r w:rsidRPr="00AB7439">
        <w:rPr>
          <w:rFonts w:asciiTheme="minorHAnsi" w:hAnsiTheme="minorHAnsi" w:cstheme="minorHAnsi"/>
          <w:sz w:val="22"/>
          <w:szCs w:val="22"/>
        </w:rPr>
        <w:t xml:space="preserve"> (p. Petr st.) – bude řešeno. </w:t>
      </w:r>
    </w:p>
    <w:p w:rsidR="00674D4F" w:rsidRPr="00AB7439" w:rsidRDefault="00674D4F" w:rsidP="00674D4F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</w:p>
    <w:p w:rsidR="00674D4F" w:rsidRPr="00AB7439" w:rsidRDefault="00674D4F" w:rsidP="00674D4F">
      <w:p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 xml:space="preserve">Další informace: </w:t>
      </w:r>
    </w:p>
    <w:p w:rsidR="00674D4F" w:rsidRPr="00AB7439" w:rsidRDefault="00AB7439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>Probíhá sbírka textilu pro Diakonii Broumov</w:t>
      </w:r>
    </w:p>
    <w:p w:rsidR="00674D4F" w:rsidRPr="00AB7439" w:rsidRDefault="00674D4F" w:rsidP="00674D4F">
      <w:pPr>
        <w:numPr>
          <w:ilvl w:val="0"/>
          <w:numId w:val="10"/>
        </w:numPr>
        <w:suppressAutoHyphens w:val="0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B7439">
        <w:rPr>
          <w:rFonts w:asciiTheme="minorHAnsi" w:hAnsiTheme="minorHAnsi" w:cstheme="minorHAnsi"/>
          <w:sz w:val="22"/>
          <w:szCs w:val="22"/>
        </w:rPr>
        <w:t>proběhl 2x velkoobjemový a 1x svoz elektroodpadu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Zapisovatel:</w:t>
      </w:r>
      <w:r w:rsid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</w:t>
      </w:r>
      <w:r w:rsidR="008905E6">
        <w:rPr>
          <w:rFonts w:asciiTheme="minorHAnsi" w:hAnsiTheme="minorHAnsi"/>
          <w:sz w:val="22"/>
          <w:szCs w:val="22"/>
        </w:rPr>
        <w:t xml:space="preserve">Ing. </w:t>
      </w:r>
      <w:r w:rsidR="008509B0">
        <w:rPr>
          <w:rFonts w:asciiTheme="minorHAnsi" w:hAnsiTheme="minorHAnsi"/>
          <w:sz w:val="22"/>
          <w:szCs w:val="22"/>
        </w:rPr>
        <w:t>Lenka Šádková</w:t>
      </w:r>
      <w:r w:rsidRPr="00BD2573">
        <w:rPr>
          <w:rFonts w:asciiTheme="minorHAnsi" w:hAnsiTheme="minorHAnsi"/>
          <w:sz w:val="22"/>
          <w:szCs w:val="22"/>
        </w:rPr>
        <w:t xml:space="preserve"> </w:t>
      </w: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Starost</w:t>
      </w:r>
      <w:r w:rsidR="00BD2573">
        <w:rPr>
          <w:rFonts w:asciiTheme="minorHAnsi" w:hAnsiTheme="minorHAnsi"/>
          <w:sz w:val="22"/>
          <w:szCs w:val="22"/>
        </w:rPr>
        <w:t>k</w:t>
      </w:r>
      <w:r w:rsidRPr="00BD2573">
        <w:rPr>
          <w:rFonts w:asciiTheme="minorHAnsi" w:hAnsiTheme="minorHAnsi"/>
          <w:sz w:val="22"/>
          <w:szCs w:val="22"/>
        </w:rPr>
        <w:t>a:</w:t>
      </w:r>
      <w:r w:rsid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 Ing. Martina Saláková Šafková 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>Místostarosta:</w:t>
      </w:r>
      <w:r w:rsidR="00BD2573">
        <w:rPr>
          <w:rFonts w:asciiTheme="minorHAnsi" w:hAnsiTheme="minorHAnsi"/>
          <w:sz w:val="22"/>
          <w:szCs w:val="22"/>
        </w:rPr>
        <w:tab/>
      </w:r>
      <w:r w:rsidR="008905E6">
        <w:rPr>
          <w:rFonts w:asciiTheme="minorHAnsi" w:hAnsiTheme="minorHAnsi"/>
          <w:sz w:val="22"/>
          <w:szCs w:val="22"/>
        </w:rPr>
        <w:t xml:space="preserve"> Petr Středa, DiS.</w:t>
      </w:r>
    </w:p>
    <w:p w:rsidR="00BD2573" w:rsidRP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BD2573" w:rsidRDefault="00BD2573" w:rsidP="00D02F54">
      <w:pPr>
        <w:pStyle w:val="Default"/>
        <w:rPr>
          <w:rFonts w:asciiTheme="minorHAnsi" w:hAnsiTheme="minorHAnsi"/>
          <w:sz w:val="22"/>
          <w:szCs w:val="22"/>
        </w:rPr>
      </w:pPr>
    </w:p>
    <w:p w:rsidR="00D02F54" w:rsidRPr="00BD2573" w:rsidRDefault="00D02F54" w:rsidP="00D02F54">
      <w:pPr>
        <w:pStyle w:val="Default"/>
        <w:rPr>
          <w:rFonts w:asciiTheme="minorHAnsi" w:hAnsiTheme="minorHAnsi"/>
          <w:sz w:val="22"/>
          <w:szCs w:val="22"/>
        </w:rPr>
      </w:pPr>
      <w:r w:rsidRPr="00BD2573">
        <w:rPr>
          <w:rFonts w:asciiTheme="minorHAnsi" w:hAnsiTheme="minorHAnsi"/>
          <w:sz w:val="22"/>
          <w:szCs w:val="22"/>
        </w:rPr>
        <w:t xml:space="preserve">Ověřovatelé: </w:t>
      </w:r>
      <w:r w:rsidR="00BD2573" w:rsidRPr="00BD2573">
        <w:rPr>
          <w:rFonts w:asciiTheme="minorHAnsi" w:hAnsiTheme="minorHAnsi"/>
          <w:sz w:val="22"/>
          <w:szCs w:val="22"/>
        </w:rPr>
        <w:tab/>
      </w:r>
      <w:r w:rsidRPr="00BD2573">
        <w:rPr>
          <w:rFonts w:asciiTheme="minorHAnsi" w:hAnsiTheme="minorHAnsi"/>
          <w:sz w:val="22"/>
          <w:szCs w:val="22"/>
        </w:rPr>
        <w:t xml:space="preserve">Radomil Novák </w:t>
      </w:r>
    </w:p>
    <w:p w:rsidR="00BD2573" w:rsidRDefault="00BD2573" w:rsidP="00BD2573">
      <w:pPr>
        <w:ind w:left="708" w:firstLine="708"/>
        <w:rPr>
          <w:rFonts w:asciiTheme="minorHAnsi" w:hAnsiTheme="minorHAnsi"/>
          <w:sz w:val="22"/>
          <w:szCs w:val="22"/>
        </w:rPr>
      </w:pPr>
    </w:p>
    <w:p w:rsidR="00BD2573" w:rsidRDefault="00BD2573" w:rsidP="00BD2573">
      <w:pPr>
        <w:ind w:left="708" w:firstLine="708"/>
        <w:rPr>
          <w:rFonts w:asciiTheme="minorHAnsi" w:hAnsiTheme="minorHAnsi"/>
          <w:sz w:val="22"/>
          <w:szCs w:val="22"/>
        </w:rPr>
      </w:pPr>
    </w:p>
    <w:p w:rsidR="002611A0" w:rsidRPr="00BD2573" w:rsidRDefault="00674D4F" w:rsidP="00BD2573">
      <w:pPr>
        <w:ind w:left="70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Jan Nevrlý</w:t>
      </w:r>
    </w:p>
    <w:sectPr w:rsidR="002611A0" w:rsidRPr="00BD2573" w:rsidSect="000A1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1E3B3"/>
    <w:multiLevelType w:val="hybridMultilevel"/>
    <w:tmpl w:val="337CD0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95E43B"/>
    <w:multiLevelType w:val="hybridMultilevel"/>
    <w:tmpl w:val="5E117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1374F9"/>
    <w:multiLevelType w:val="hybridMultilevel"/>
    <w:tmpl w:val="0E27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D886AD1"/>
    <w:multiLevelType w:val="hybridMultilevel"/>
    <w:tmpl w:val="6B484B40"/>
    <w:lvl w:ilvl="0" w:tplc="61127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5BFC9"/>
    <w:multiLevelType w:val="hybridMultilevel"/>
    <w:tmpl w:val="40F554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630F394"/>
    <w:multiLevelType w:val="hybridMultilevel"/>
    <w:tmpl w:val="323ED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65B4252"/>
    <w:multiLevelType w:val="hybridMultilevel"/>
    <w:tmpl w:val="251C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C7BD0"/>
    <w:multiLevelType w:val="hybridMultilevel"/>
    <w:tmpl w:val="E826BA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C35D7"/>
    <w:multiLevelType w:val="hybridMultilevel"/>
    <w:tmpl w:val="5070429A"/>
    <w:lvl w:ilvl="0" w:tplc="D8DE48E8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34"/>
    <w:rsid w:val="00036615"/>
    <w:rsid w:val="00050CB7"/>
    <w:rsid w:val="00053C14"/>
    <w:rsid w:val="0007789E"/>
    <w:rsid w:val="00094B84"/>
    <w:rsid w:val="000A1082"/>
    <w:rsid w:val="001643DC"/>
    <w:rsid w:val="00181AAF"/>
    <w:rsid w:val="00191479"/>
    <w:rsid w:val="001A1C01"/>
    <w:rsid w:val="001A5B5E"/>
    <w:rsid w:val="002611A0"/>
    <w:rsid w:val="002868B4"/>
    <w:rsid w:val="00294E15"/>
    <w:rsid w:val="002B2776"/>
    <w:rsid w:val="002F4434"/>
    <w:rsid w:val="003730AA"/>
    <w:rsid w:val="003D534B"/>
    <w:rsid w:val="00435D6F"/>
    <w:rsid w:val="00471614"/>
    <w:rsid w:val="005F5A34"/>
    <w:rsid w:val="00674D4F"/>
    <w:rsid w:val="00694340"/>
    <w:rsid w:val="006A4E52"/>
    <w:rsid w:val="006E0A0C"/>
    <w:rsid w:val="006F1486"/>
    <w:rsid w:val="007129C5"/>
    <w:rsid w:val="007D6504"/>
    <w:rsid w:val="00826D34"/>
    <w:rsid w:val="008509B0"/>
    <w:rsid w:val="00867034"/>
    <w:rsid w:val="0087439C"/>
    <w:rsid w:val="008905E6"/>
    <w:rsid w:val="00990783"/>
    <w:rsid w:val="00993971"/>
    <w:rsid w:val="009E6FFB"/>
    <w:rsid w:val="00A56016"/>
    <w:rsid w:val="00AB7439"/>
    <w:rsid w:val="00AE5A25"/>
    <w:rsid w:val="00B203E7"/>
    <w:rsid w:val="00B4765B"/>
    <w:rsid w:val="00B92C01"/>
    <w:rsid w:val="00BA2788"/>
    <w:rsid w:val="00BB573C"/>
    <w:rsid w:val="00BD2573"/>
    <w:rsid w:val="00BD6651"/>
    <w:rsid w:val="00BE69B8"/>
    <w:rsid w:val="00C82EFE"/>
    <w:rsid w:val="00D02F54"/>
    <w:rsid w:val="00D04EAA"/>
    <w:rsid w:val="00D11F2D"/>
    <w:rsid w:val="00DC5A35"/>
    <w:rsid w:val="00DD46D4"/>
    <w:rsid w:val="00DF5120"/>
    <w:rsid w:val="00E8223D"/>
    <w:rsid w:val="00F102A6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61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71614"/>
    <w:rPr>
      <w:b w:val="0"/>
    </w:rPr>
  </w:style>
  <w:style w:type="character" w:customStyle="1" w:styleId="Standardnpsmoodstavce1">
    <w:name w:val="Standardní písmo odstavce1"/>
    <w:rsid w:val="00471614"/>
  </w:style>
  <w:style w:type="character" w:styleId="Siln">
    <w:name w:val="Strong"/>
    <w:qFormat/>
    <w:rsid w:val="00471614"/>
    <w:rPr>
      <w:b/>
      <w:bCs/>
    </w:rPr>
  </w:style>
  <w:style w:type="paragraph" w:customStyle="1" w:styleId="Nadpis">
    <w:name w:val="Nadpis"/>
    <w:basedOn w:val="Normln"/>
    <w:next w:val="Zkladntext"/>
    <w:rsid w:val="00471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71614"/>
    <w:pPr>
      <w:spacing w:after="120"/>
    </w:pPr>
  </w:style>
  <w:style w:type="paragraph" w:styleId="Seznam">
    <w:name w:val="List"/>
    <w:basedOn w:val="Zkladntext"/>
    <w:rsid w:val="00471614"/>
    <w:rPr>
      <w:rFonts w:cs="Mangal"/>
    </w:rPr>
  </w:style>
  <w:style w:type="paragraph" w:customStyle="1" w:styleId="Popisek">
    <w:name w:val="Popisek"/>
    <w:basedOn w:val="Normln"/>
    <w:rsid w:val="0047161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71614"/>
    <w:pPr>
      <w:suppressLineNumbers/>
    </w:pPr>
    <w:rPr>
      <w:rFonts w:cs="Mangal"/>
    </w:rPr>
  </w:style>
  <w:style w:type="paragraph" w:styleId="Textbubliny">
    <w:name w:val="Balloon Text"/>
    <w:basedOn w:val="Normln"/>
    <w:rsid w:val="0047161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471614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471614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09B0"/>
    <w:pPr>
      <w:suppressAutoHyphens w:val="0"/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61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11F2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71614"/>
    <w:rPr>
      <w:b w:val="0"/>
    </w:rPr>
  </w:style>
  <w:style w:type="character" w:customStyle="1" w:styleId="Standardnpsmoodstavce1">
    <w:name w:val="Standardní písmo odstavce1"/>
    <w:rsid w:val="00471614"/>
  </w:style>
  <w:style w:type="character" w:styleId="Siln">
    <w:name w:val="Strong"/>
    <w:qFormat/>
    <w:rsid w:val="00471614"/>
    <w:rPr>
      <w:b/>
      <w:bCs/>
    </w:rPr>
  </w:style>
  <w:style w:type="paragraph" w:customStyle="1" w:styleId="Nadpis">
    <w:name w:val="Nadpis"/>
    <w:basedOn w:val="Normln"/>
    <w:next w:val="Zkladntext"/>
    <w:rsid w:val="004716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71614"/>
    <w:pPr>
      <w:spacing w:after="120"/>
    </w:pPr>
  </w:style>
  <w:style w:type="paragraph" w:styleId="Seznam">
    <w:name w:val="List"/>
    <w:basedOn w:val="Zkladntext"/>
    <w:rsid w:val="00471614"/>
    <w:rPr>
      <w:rFonts w:cs="Mangal"/>
    </w:rPr>
  </w:style>
  <w:style w:type="paragraph" w:customStyle="1" w:styleId="Popisek">
    <w:name w:val="Popisek"/>
    <w:basedOn w:val="Normln"/>
    <w:rsid w:val="0047161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471614"/>
    <w:pPr>
      <w:suppressLineNumbers/>
    </w:pPr>
    <w:rPr>
      <w:rFonts w:cs="Mangal"/>
    </w:rPr>
  </w:style>
  <w:style w:type="paragraph" w:styleId="Textbubliny">
    <w:name w:val="Balloon Text"/>
    <w:basedOn w:val="Normln"/>
    <w:rsid w:val="0047161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471614"/>
    <w:pPr>
      <w:jc w:val="center"/>
    </w:pPr>
    <w:rPr>
      <w:b/>
      <w:sz w:val="28"/>
      <w:szCs w:val="20"/>
      <w:u w:val="single"/>
    </w:rPr>
  </w:style>
  <w:style w:type="paragraph" w:styleId="Podtitul">
    <w:name w:val="Subtitle"/>
    <w:basedOn w:val="Nadpis"/>
    <w:next w:val="Zkladntext"/>
    <w:qFormat/>
    <w:rsid w:val="00471614"/>
    <w:pPr>
      <w:jc w:val="center"/>
    </w:pPr>
    <w:rPr>
      <w:i/>
      <w:iCs/>
    </w:rPr>
  </w:style>
  <w:style w:type="character" w:customStyle="1" w:styleId="Nadpis1Char">
    <w:name w:val="Nadpis 1 Char"/>
    <w:link w:val="Nadpis1"/>
    <w:uiPriority w:val="9"/>
    <w:rsid w:val="00D11F2D"/>
    <w:rPr>
      <w:b/>
      <w:bCs/>
      <w:kern w:val="36"/>
      <w:sz w:val="48"/>
      <w:szCs w:val="48"/>
    </w:rPr>
  </w:style>
  <w:style w:type="paragraph" w:customStyle="1" w:styleId="Default">
    <w:name w:val="Default"/>
    <w:rsid w:val="00D02F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439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509B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Světí</dc:creator>
  <cp:lastModifiedBy>salakova</cp:lastModifiedBy>
  <cp:revision>2</cp:revision>
  <cp:lastPrinted>2010-11-03T07:45:00Z</cp:lastPrinted>
  <dcterms:created xsi:type="dcterms:W3CDTF">2018-09-04T09:37:00Z</dcterms:created>
  <dcterms:modified xsi:type="dcterms:W3CDTF">2018-09-04T09:37:00Z</dcterms:modified>
</cp:coreProperties>
</file>